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Verdana" w:cs="Verdana" w:eastAsia="Verdana" w:hAnsi="Verdana"/>
          <w:b w:val="0"/>
          <w:color w:val="4f81bd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color w:val="4f81bd"/>
          <w:u w:val="none"/>
          <w:vertAlign w:val="baseline"/>
          <w:rtl w:val="0"/>
        </w:rPr>
        <w:t xml:space="preserve">Client Questionnaire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-787399</wp:posOffset>
                </wp:positionV>
                <wp:extent cx="3050540" cy="26479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25493" y="3652365"/>
                          <a:ext cx="30410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Client: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Kievit-Regular" w:cs="Kievit-Regular" w:eastAsia="Kievit-Regular" w:hAnsi="Kievit-Regula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-787399</wp:posOffset>
                </wp:positionV>
                <wp:extent cx="3050540" cy="26479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0540" cy="264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fill in your requirements so that the designer can get a feel for your needs and that he can design YOUR kitchen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Especially for YOU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ind w:left="0" w:firstLine="0"/>
        <w:rPr>
          <w:rFonts w:ascii="Verdana" w:cs="Verdana" w:eastAsia="Verdana" w:hAnsi="Verdana"/>
          <w:color w:val="4f81bd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4f81bd"/>
          <w:u w:val="none"/>
          <w:vertAlign w:val="baseline"/>
          <w:rtl w:val="0"/>
        </w:rPr>
        <w:t xml:space="preserve">Client Details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8.0" w:type="dxa"/>
        <w:jc w:val="left"/>
        <w:tblInd w:w="-108.0" w:type="dxa"/>
        <w:tblLayout w:type="fixed"/>
        <w:tblLook w:val="0000"/>
      </w:tblPr>
      <w:tblGrid>
        <w:gridCol w:w="2787"/>
        <w:gridCol w:w="7241"/>
        <w:tblGridChange w:id="0">
          <w:tblGrid>
            <w:gridCol w:w="2787"/>
            <w:gridCol w:w="724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Client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Architect / Interior Designer </w:t>
            </w:r>
          </w:p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(If applicable)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Telephone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Mobile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Fax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ind w:left="0" w:firstLine="0"/>
        <w:rPr>
          <w:rFonts w:ascii="Verdana" w:cs="Verdana" w:eastAsia="Verdana" w:hAnsi="Verdana"/>
          <w:color w:val="4f81bd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4f81bd"/>
          <w:u w:val="none"/>
          <w:vertAlign w:val="baseline"/>
          <w:rtl w:val="0"/>
        </w:rPr>
        <w:t xml:space="preserve">Project Details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15"/>
        <w:gridCol w:w="7199"/>
        <w:tblGridChange w:id="0">
          <w:tblGrid>
            <w:gridCol w:w="2815"/>
            <w:gridCol w:w="7199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Room: Kitchen/Utility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3" w:hRule="atLeast"/>
          <w:tblHeader w:val="0"/>
        </w:trPr>
        <w:tc>
          <w:tcPr>
            <w:vMerge w:val="restart"/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Project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1" w:hRule="atLeast"/>
          <w:tblHeader w:val="0"/>
        </w:trPr>
        <w:tc>
          <w:tcPr>
            <w:vMerge w:val="continue"/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1" w:hRule="atLeast"/>
          <w:tblHeader w:val="0"/>
        </w:trPr>
        <w:tc>
          <w:tcPr>
            <w:vMerge w:val="continue"/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1" w:hRule="atLeast"/>
          <w:tblHeader w:val="0"/>
        </w:trPr>
        <w:tc>
          <w:tcPr>
            <w:vMerge w:val="continue"/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When is kitchen required?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Any Refurb./New Build/Building works.  Planning approved?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Design details  - Worktops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5"/>
        <w:gridCol w:w="825"/>
        <w:gridCol w:w="4531"/>
        <w:gridCol w:w="1648"/>
        <w:tblGridChange w:id="0">
          <w:tblGrid>
            <w:gridCol w:w="3005"/>
            <w:gridCol w:w="825"/>
            <w:gridCol w:w="4531"/>
            <w:gridCol w:w="1648"/>
          </w:tblGrid>
        </w:tblGridChange>
      </w:tblGrid>
      <w:tr>
        <w:trPr>
          <w:cantSplit w:val="0"/>
          <w:trHeight w:val="243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Please Specify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Colour(if Known)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Laminate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Composite/Quartz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Granite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Corian, Acrylic Composite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Stainless steel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Other (please state)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Drainer if required left hand or right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Grooved, sloped or other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Design Details – Appliances required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4"/>
        <w:gridCol w:w="1478"/>
        <w:gridCol w:w="2835"/>
        <w:gridCol w:w="3008"/>
        <w:tblGridChange w:id="0">
          <w:tblGrid>
            <w:gridCol w:w="3214"/>
            <w:gridCol w:w="1478"/>
            <w:gridCol w:w="2835"/>
            <w:gridCol w:w="3008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Please Specify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Existing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leader="none" w:pos="1620"/>
                <w:tab w:val="center" w:leader="none" w:pos="1992"/>
              </w:tabs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(New) Brand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leader="none" w:pos="1620"/>
                <w:tab w:val="center" w:leader="none" w:pos="1992"/>
              </w:tabs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Details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Single Oven/Combi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Double Oven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Steamer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Microwave /Combi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Coffee machine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Fridge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  <w:tab w:val="center" w:leader="none" w:pos="815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Freezer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  <w:tab w:val="center" w:leader="none" w:pos="815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Integrated fridge freezer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Freestanding American F/Freezer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Dishwasher: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Extractor: Canopy, Telescopic, Other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  <w:tab w:val="center" w:leader="none" w:pos="815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Hob: Induction, Gas, Electric, other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Warming Drawer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Separate washer and dryer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Sink Type/Single/Double/Size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Waste disposal (if so continuous feed or batch feed)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Hot water tap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Wine cooler (tall or built under)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Washing machine/dryer integrated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Design Details - Installation Request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9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98"/>
        <w:gridCol w:w="1693"/>
        <w:tblGridChange w:id="0">
          <w:tblGrid>
            <w:gridCol w:w="8298"/>
            <w:gridCol w:w="1693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Specify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Supply Only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Supply and Fit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Rip out Make good electrics and supply and fit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Design Details - Door Style (if Known)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9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45"/>
        <w:gridCol w:w="4146"/>
        <w:tblGridChange w:id="0">
          <w:tblGrid>
            <w:gridCol w:w="5845"/>
            <w:gridCol w:w="414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Preferred Door Finish: Laminate, Lacquer, Veneer, Wood, Hand Painted.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Range/Manufacturer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Door Colour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Handle Type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Handle Position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Design Details - Dining Areas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42"/>
        <w:gridCol w:w="4446"/>
        <w:tblGridChange w:id="0">
          <w:tblGrid>
            <w:gridCol w:w="5742"/>
            <w:gridCol w:w="444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Please specify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No. Of Seats Required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Table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Breakfast Bar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Design Details - Misc.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78"/>
        <w:gridCol w:w="4310"/>
        <w:tblGridChange w:id="0">
          <w:tblGrid>
            <w:gridCol w:w="5878"/>
            <w:gridCol w:w="4310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Please specify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Please specify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 you entertain?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 you do a lot of cooking?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 you have children and if so, their age?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General Details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30"/>
        <w:gridCol w:w="6458"/>
        <w:tblGridChange w:id="0">
          <w:tblGrid>
            <w:gridCol w:w="3730"/>
            <w:gridCol w:w="6458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Floor Type and Colour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Wall Colour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Ceiling Colour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Type of lighting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Verdana" w:cs="Verdana" w:eastAsia="Verdana" w:hAnsi="Verdana"/>
          <w:color w:val="4f81bd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4f81bd"/>
          <w:sz w:val="22"/>
          <w:szCs w:val="22"/>
          <w:vertAlign w:val="baseline"/>
          <w:rtl w:val="0"/>
        </w:rPr>
        <w:t xml:space="preserve">Budget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1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86"/>
        <w:gridCol w:w="4702"/>
        <w:tblGridChange w:id="0">
          <w:tblGrid>
            <w:gridCol w:w="5486"/>
            <w:gridCol w:w="470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enable us to prepare the best possible design, please confirm if there is a budget you would like us to work to.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£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Does this include worktops?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Does this include appliances?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Does this include fitting?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Does this include v.a.t?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Other Relevant Notes:</w:t>
      </w:r>
    </w:p>
    <w:p w:rsidR="00000000" w:rsidDel="00000000" w:rsidP="00000000" w:rsidRDefault="00000000" w:rsidRPr="00000000" w14:paraId="00000102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You may have collected ideas from our brochures, the internet or other design publications or elsewhere – please let us know what you would like incorporated.</w:t>
      </w:r>
    </w:p>
    <w:p w:rsidR="00000000" w:rsidDel="00000000" w:rsidP="00000000" w:rsidRDefault="00000000" w:rsidRPr="00000000" w14:paraId="00000104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 w:orient="portrait"/>
      <w:pgMar w:bottom="1985" w:top="1985" w:left="851" w:right="73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Kievit-Regular"/>
  <w:font w:name="Baumans">
    <w:embedRegular w:fontKey="{00000000-0000-0000-0000-000000000000}" r:id="rId1" w:subsetted="0"/>
  </w:font>
  <w:font w:name="Swis721 Lt BT"/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876"/>
      </w:tabs>
      <w:spacing w:after="0" w:before="0" w:line="240" w:lineRule="auto"/>
      <w:ind w:left="0" w:right="0" w:firstLine="0"/>
      <w:jc w:val="right"/>
      <w:rPr>
        <w:rFonts w:ascii="Baumans" w:cs="Baumans" w:eastAsia="Baumans" w:hAnsi="Baumans"/>
        <w:b w:val="0"/>
        <w:i w:val="0"/>
        <w:smallCaps w:val="0"/>
        <w:strike w:val="0"/>
        <w:color w:val="4f81b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Kievit-Regular" w:cs="Kievit-Regular" w:eastAsia="Kievit-Regular" w:hAnsi="Kievit-Regular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Swis721 Lt BT" w:cs="Swis721 Lt BT" w:eastAsia="Swis721 Lt BT" w:hAnsi="Swis721 Lt BT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ind w:left="720"/>
    </w:pPr>
    <w:rPr>
      <w:rFonts w:ascii="Swis721 Lt BT" w:cs="Swis721 Lt BT" w:eastAsia="Swis721 Lt BT" w:hAnsi="Swis721 Lt BT"/>
      <w:sz w:val="22"/>
      <w:szCs w:val="22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left="7920" w:firstLine="720"/>
    </w:pPr>
    <w:rPr>
      <w:rFonts w:ascii="Times New Roman" w:cs="Times New Roman" w:eastAsia="Times New Roman" w:hAnsi="Times New Roman"/>
      <w:i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rFonts w:ascii="Swis721 Lt BT" w:cs="Swis721 Lt BT" w:eastAsia="Swis721 Lt BT" w:hAnsi="Swis721 Lt BT"/>
      <w:sz w:val="22"/>
      <w:szCs w:val="22"/>
      <w:u w:val="singl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umans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